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B" w:rsidRDefault="0078531B" w:rsidP="0078531B">
      <w:pPr>
        <w:pStyle w:val="a5"/>
        <w:shd w:val="clear" w:color="auto" w:fill="FFFFFF"/>
        <w:spacing w:line="270" w:lineRule="atLeast"/>
        <w:ind w:firstLine="480"/>
        <w:jc w:val="center"/>
        <w:rPr>
          <w:rFonts w:hint="eastAsia"/>
          <w:color w:val="000000"/>
        </w:rPr>
      </w:pPr>
      <w:r w:rsidRPr="00A05DF2">
        <w:rPr>
          <w:rFonts w:hint="eastAsia"/>
          <w:b/>
          <w:bCs/>
          <w:color w:val="000000"/>
        </w:rPr>
        <w:t>新东方在线微课堂学习平台</w:t>
      </w:r>
    </w:p>
    <w:p w:rsidR="00BC603D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访问网址：</w:t>
      </w:r>
      <w:hyperlink r:id="rId7" w:history="1">
        <w:r w:rsidRPr="00A05DF2">
          <w:rPr>
            <w:color w:val="000000"/>
          </w:rPr>
          <w:t>http://vl.koolearn.com</w:t>
        </w:r>
      </w:hyperlink>
      <w:r w:rsidRPr="00A05DF2">
        <w:rPr>
          <w:color w:val="000000"/>
        </w:rPr>
        <w:t>,</w:t>
      </w:r>
      <w:r w:rsidRPr="00A05DF2">
        <w:rPr>
          <w:rFonts w:hint="eastAsia"/>
          <w:color w:val="000000"/>
        </w:rPr>
        <w:t>进入网站注册个人账号后即可使用！</w:t>
      </w:r>
    </w:p>
    <w:p w:rsidR="00D40CDB" w:rsidRDefault="00C12D49" w:rsidP="00D40CDB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>
        <w:rPr>
          <w:rFonts w:hint="eastAsia"/>
          <w:color w:val="000000"/>
        </w:rPr>
        <w:t>注：</w:t>
      </w:r>
      <w:r w:rsidR="00E7573A">
        <w:rPr>
          <w:rFonts w:hint="eastAsia"/>
          <w:color w:val="000000"/>
        </w:rPr>
        <w:t>该产品账号与新东方多媒体学习库、新东方口语学习平台、新东方</w:t>
      </w:r>
      <w:proofErr w:type="gramStart"/>
      <w:r w:rsidR="00E7573A">
        <w:rPr>
          <w:rFonts w:hint="eastAsia"/>
          <w:color w:val="000000"/>
        </w:rPr>
        <w:t>四六级机考</w:t>
      </w:r>
      <w:proofErr w:type="gramEnd"/>
      <w:r w:rsidR="00E7573A">
        <w:rPr>
          <w:rFonts w:hint="eastAsia"/>
          <w:color w:val="000000"/>
        </w:rPr>
        <w:t>平台可共用一个账号</w:t>
      </w:r>
    </w:p>
    <w:p w:rsidR="00D40CDB" w:rsidRDefault="00D40CDB" w:rsidP="00D40CDB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>
        <w:rPr>
          <w:rFonts w:hint="eastAsia"/>
          <w:color w:val="000000"/>
        </w:rPr>
        <w:t>1、如果您已有个人账号可直接在校外登录，没有请注册（需在校园网内注册，点击网站首行注册按钮）。</w:t>
      </w:r>
    </w:p>
    <w:p w:rsidR="00E7573A" w:rsidRPr="00D40CDB" w:rsidRDefault="00D40CDB" w:rsidP="00D40CDB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>
        <w:rPr>
          <w:rFonts w:hint="eastAsia"/>
          <w:color w:val="000000"/>
        </w:rPr>
        <w:t>2、个人用户登录后，不但可以记录下你的学习进度及听课记录，还可以实现用个人账号在校外登录学习的功能。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b/>
          <w:bCs/>
          <w:color w:val="000000"/>
        </w:rPr>
        <w:t>新东方在线微课堂学习平台 (vl.koolearn.com)</w:t>
      </w:r>
      <w:r w:rsidRPr="00A05DF2">
        <w:rPr>
          <w:rFonts w:hint="eastAsia"/>
          <w:color w:val="000000"/>
        </w:rPr>
        <w:t>是新东方在线针对“图像时代”研究出的一款以视频为核心资源的学习性产品。微课堂以“微”著称。课程由独立知识点组成，每个知识点不超过10分钟的视频讲解，自由安排你的学习进度，给你的学习方式带来一次革新！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实现“10分钟完成一次学习，600秒经历一次思考”。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1.微课堂学习特点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A.微视频学习的第一个特点是“微”，通过素材的微化实现“短时学习”，“快速学习”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B.以满足学生自主需求为核心，学生根据自身情况自主选择学习内容，灵活性强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C.学习效率提升，由于学生自主选择，学生学习意愿强烈，积极性高，同时有效避免了重复性学习；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2.微课堂内容特点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A.“短”：数图微课堂每个视频都是独立的知识点，都不超过10分钟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B.“小”：独立的知识点、学习更有针对性、同时学习起来更流畅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C.“精”：选择新东方在线教育领域多年丰富的教研经验及名优师资资源，精选知识点</w:t>
      </w:r>
    </w:p>
    <w:p w:rsidR="00BC603D" w:rsidRPr="00A05DF2" w:rsidRDefault="00BC603D" w:rsidP="00BC603D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3.微课堂的学习方式</w:t>
      </w:r>
    </w:p>
    <w:p w:rsidR="00BC603D" w:rsidRPr="00A05DF2" w:rsidRDefault="00BC603D" w:rsidP="00D40CDB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t>A.碎片化学习</w:t>
      </w:r>
      <w:r w:rsidR="00D40CDB">
        <w:rPr>
          <w:rFonts w:hint="eastAsia"/>
          <w:color w:val="000000"/>
        </w:rPr>
        <w:t xml:space="preserve">  </w:t>
      </w:r>
      <w:r w:rsidRPr="00A05DF2">
        <w:rPr>
          <w:color w:val="000000"/>
        </w:rPr>
        <w:t>课程由独立的知识点“微视频“组成，学习一个独立的知识，不到十分钟，轻松掌握，提高了学习时间的灵活度，同时可以根据自己的情况来有针对性的进行反复学习，提高学习效率。</w:t>
      </w:r>
    </w:p>
    <w:p w:rsidR="00AB5223" w:rsidRPr="00D40CDB" w:rsidRDefault="00BC603D" w:rsidP="000D6EEA">
      <w:pPr>
        <w:pStyle w:val="a5"/>
        <w:shd w:val="clear" w:color="auto" w:fill="FFFFFF"/>
        <w:spacing w:line="270" w:lineRule="atLeast"/>
        <w:ind w:firstLine="480"/>
        <w:rPr>
          <w:color w:val="000000"/>
        </w:rPr>
      </w:pPr>
      <w:r w:rsidRPr="00A05DF2">
        <w:rPr>
          <w:rFonts w:hint="eastAsia"/>
          <w:color w:val="000000"/>
        </w:rPr>
        <w:lastRenderedPageBreak/>
        <w:t>B.检索式学习</w:t>
      </w:r>
      <w:r w:rsidR="00D40CDB">
        <w:rPr>
          <w:rFonts w:hint="eastAsia"/>
          <w:color w:val="000000"/>
        </w:rPr>
        <w:t xml:space="preserve">   </w:t>
      </w:r>
      <w:r w:rsidRPr="00A05DF2">
        <w:rPr>
          <w:color w:val="000000"/>
        </w:rPr>
        <w:t>可以通过搜索课程，只观看具体的知识点视频，通过这样的方式快速补充缺失知识。</w:t>
      </w:r>
    </w:p>
    <w:sectPr w:rsidR="00AB5223" w:rsidRPr="00D40CDB" w:rsidSect="0083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07" w:rsidRDefault="00C12F07" w:rsidP="00A25675">
      <w:r>
        <w:separator/>
      </w:r>
    </w:p>
  </w:endnote>
  <w:endnote w:type="continuationSeparator" w:id="0">
    <w:p w:rsidR="00C12F07" w:rsidRDefault="00C12F07" w:rsidP="00A2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07" w:rsidRDefault="00C12F07" w:rsidP="00A25675">
      <w:r>
        <w:separator/>
      </w:r>
    </w:p>
  </w:footnote>
  <w:footnote w:type="continuationSeparator" w:id="0">
    <w:p w:rsidR="00C12F07" w:rsidRDefault="00C12F07" w:rsidP="00A25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6A42"/>
    <w:multiLevelType w:val="hybridMultilevel"/>
    <w:tmpl w:val="6C0ED504"/>
    <w:lvl w:ilvl="0" w:tplc="C1E4F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6A003F"/>
    <w:multiLevelType w:val="hybridMultilevel"/>
    <w:tmpl w:val="AC9EAD30"/>
    <w:lvl w:ilvl="0" w:tplc="ABB0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CC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48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85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4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6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A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05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675"/>
    <w:rsid w:val="00057629"/>
    <w:rsid w:val="00083BC4"/>
    <w:rsid w:val="000D6EEA"/>
    <w:rsid w:val="003C385A"/>
    <w:rsid w:val="004129D4"/>
    <w:rsid w:val="005530C7"/>
    <w:rsid w:val="005C30EE"/>
    <w:rsid w:val="00716B83"/>
    <w:rsid w:val="0078531B"/>
    <w:rsid w:val="007B4572"/>
    <w:rsid w:val="0082222F"/>
    <w:rsid w:val="00962EE0"/>
    <w:rsid w:val="00A14CF3"/>
    <w:rsid w:val="00A25675"/>
    <w:rsid w:val="00AB5223"/>
    <w:rsid w:val="00BA1976"/>
    <w:rsid w:val="00BC603D"/>
    <w:rsid w:val="00C12D49"/>
    <w:rsid w:val="00C12F07"/>
    <w:rsid w:val="00C27CE1"/>
    <w:rsid w:val="00D221B6"/>
    <w:rsid w:val="00D40CDB"/>
    <w:rsid w:val="00DD6E43"/>
    <w:rsid w:val="00E26532"/>
    <w:rsid w:val="00E64D19"/>
    <w:rsid w:val="00E7573A"/>
    <w:rsid w:val="00FC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6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6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6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37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l.koolear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yb</cp:lastModifiedBy>
  <cp:revision>11</cp:revision>
  <dcterms:created xsi:type="dcterms:W3CDTF">2014-02-17T02:35:00Z</dcterms:created>
  <dcterms:modified xsi:type="dcterms:W3CDTF">2014-12-29T16:35:00Z</dcterms:modified>
</cp:coreProperties>
</file>